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B3C2" w14:textId="77777777" w:rsidR="001E287F" w:rsidRPr="00D136FC" w:rsidRDefault="001E287F" w:rsidP="001E287F">
      <w:pPr>
        <w:spacing w:before="100" w:after="100" w:line="240" w:lineRule="auto"/>
        <w:jc w:val="center"/>
        <w:rPr>
          <w:rFonts w:ascii="Arial Black" w:eastAsia="Times New Roman" w:hAnsi="Arial Black"/>
          <w:b/>
          <w:color w:val="000080"/>
          <w:sz w:val="20"/>
          <w:szCs w:val="20"/>
          <w:lang w:eastAsia="cs-CZ"/>
        </w:rPr>
      </w:pPr>
      <w:r>
        <w:rPr>
          <w:rFonts w:ascii="Arial" w:eastAsia="Times New Roman" w:hAnsi="Arial"/>
          <w:noProof/>
          <w:color w:val="000000"/>
          <w:sz w:val="20"/>
          <w:szCs w:val="20"/>
          <w:lang w:eastAsia="cs-CZ"/>
        </w:rPr>
        <w:drawing>
          <wp:inline distT="0" distB="0" distL="0" distR="0" wp14:anchorId="411467B0" wp14:editId="46DA9A10">
            <wp:extent cx="812800" cy="673100"/>
            <wp:effectExtent l="0" t="0" r="635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2800" cy="673100"/>
                    </a:xfrm>
                    <a:prstGeom prst="rect">
                      <a:avLst/>
                    </a:prstGeom>
                    <a:noFill/>
                    <a:ln>
                      <a:noFill/>
                    </a:ln>
                  </pic:spPr>
                </pic:pic>
              </a:graphicData>
            </a:graphic>
          </wp:inline>
        </w:drawing>
      </w:r>
      <w:r>
        <w:rPr>
          <w:rFonts w:ascii="Arial" w:eastAsia="Times New Roman" w:hAnsi="Arial"/>
          <w:noProof/>
          <w:color w:val="000000"/>
          <w:sz w:val="20"/>
          <w:szCs w:val="20"/>
          <w:lang w:eastAsia="cs-CZ"/>
        </w:rPr>
        <w:drawing>
          <wp:inline distT="0" distB="0" distL="0" distR="0" wp14:anchorId="4B552A75" wp14:editId="1D4AB1C2">
            <wp:extent cx="698500" cy="647700"/>
            <wp:effectExtent l="0" t="0" r="635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47700"/>
                    </a:xfrm>
                    <a:prstGeom prst="rect">
                      <a:avLst/>
                    </a:prstGeom>
                    <a:noFill/>
                    <a:ln>
                      <a:noFill/>
                    </a:ln>
                  </pic:spPr>
                </pic:pic>
              </a:graphicData>
            </a:graphic>
          </wp:inline>
        </w:drawing>
      </w:r>
    </w:p>
    <w:p w14:paraId="1F46EF59" w14:textId="77777777" w:rsidR="001E287F" w:rsidRPr="00D136FC" w:rsidRDefault="001E287F" w:rsidP="001E287F">
      <w:pPr>
        <w:spacing w:after="0" w:line="240" w:lineRule="auto"/>
        <w:jc w:val="center"/>
        <w:rPr>
          <w:rFonts w:ascii="Times New Roman" w:eastAsia="Times New Roman" w:hAnsi="Times New Roman"/>
          <w:b/>
          <w:sz w:val="40"/>
          <w:szCs w:val="40"/>
          <w:u w:val="single"/>
          <w:lang w:eastAsia="cs-CZ"/>
        </w:rPr>
      </w:pPr>
      <w:r w:rsidRPr="00D136FC">
        <w:rPr>
          <w:rFonts w:ascii="Times New Roman" w:eastAsia="Times New Roman" w:hAnsi="Times New Roman"/>
          <w:b/>
          <w:sz w:val="40"/>
          <w:szCs w:val="40"/>
          <w:u w:val="single"/>
          <w:lang w:eastAsia="cs-CZ"/>
        </w:rPr>
        <w:t xml:space="preserve">VZO - OS </w:t>
      </w:r>
      <w:proofErr w:type="gramStart"/>
      <w:r w:rsidRPr="00D136FC">
        <w:rPr>
          <w:rFonts w:ascii="Times New Roman" w:eastAsia="Times New Roman" w:hAnsi="Times New Roman"/>
          <w:b/>
          <w:sz w:val="40"/>
          <w:szCs w:val="40"/>
          <w:u w:val="single"/>
          <w:lang w:eastAsia="cs-CZ"/>
        </w:rPr>
        <w:t>STAVBA  ČR</w:t>
      </w:r>
      <w:proofErr w:type="gramEnd"/>
      <w:r w:rsidRPr="00D136FC">
        <w:rPr>
          <w:rFonts w:ascii="Times New Roman" w:eastAsia="Times New Roman" w:hAnsi="Times New Roman"/>
          <w:b/>
          <w:sz w:val="40"/>
          <w:szCs w:val="40"/>
          <w:u w:val="single"/>
          <w:lang w:eastAsia="cs-CZ"/>
        </w:rPr>
        <w:t>, LB MINERALS, a.s</w:t>
      </w:r>
      <w:r w:rsidR="00F63B9A">
        <w:rPr>
          <w:rFonts w:ascii="Times New Roman" w:eastAsia="Times New Roman" w:hAnsi="Times New Roman"/>
          <w:b/>
          <w:sz w:val="40"/>
          <w:szCs w:val="40"/>
          <w:u w:val="single"/>
          <w:lang w:eastAsia="cs-CZ"/>
        </w:rPr>
        <w:t>.</w:t>
      </w:r>
    </w:p>
    <w:p w14:paraId="7F58E2F3" w14:textId="77777777" w:rsidR="001E287F" w:rsidRPr="00D136FC" w:rsidRDefault="001E287F" w:rsidP="001E287F">
      <w:pPr>
        <w:spacing w:after="0" w:line="240" w:lineRule="auto"/>
        <w:jc w:val="center"/>
        <w:rPr>
          <w:rFonts w:ascii="Times New Roman" w:eastAsia="Times New Roman" w:hAnsi="Times New Roman"/>
          <w:b/>
          <w:bCs/>
          <w:color w:val="333399"/>
          <w:sz w:val="40"/>
          <w:szCs w:val="20"/>
          <w:lang w:eastAsia="cs-CZ"/>
        </w:rPr>
      </w:pPr>
      <w:r w:rsidRPr="00D136FC">
        <w:rPr>
          <w:rFonts w:ascii="Times New Roman" w:eastAsia="Times New Roman" w:hAnsi="Times New Roman"/>
          <w:b/>
          <w:bCs/>
          <w:color w:val="333399"/>
          <w:sz w:val="24"/>
          <w:szCs w:val="24"/>
          <w:lang w:eastAsia="cs-CZ"/>
        </w:rPr>
        <w:t>Pracoviště -</w:t>
      </w:r>
      <w:r>
        <w:rPr>
          <w:rFonts w:ascii="Times New Roman" w:eastAsia="Times New Roman" w:hAnsi="Times New Roman"/>
          <w:b/>
          <w:bCs/>
          <w:color w:val="333399"/>
          <w:sz w:val="40"/>
          <w:szCs w:val="20"/>
          <w:lang w:eastAsia="cs-CZ"/>
        </w:rPr>
        <w:t xml:space="preserve"> </w:t>
      </w:r>
      <w:r w:rsidRPr="00D136FC">
        <w:rPr>
          <w:rFonts w:ascii="Times New Roman" w:eastAsia="Times New Roman" w:hAnsi="Times New Roman"/>
          <w:b/>
          <w:bCs/>
          <w:color w:val="333399"/>
          <w:sz w:val="24"/>
          <w:szCs w:val="24"/>
          <w:lang w:eastAsia="cs-CZ"/>
        </w:rPr>
        <w:t>vedení, provoz,</w:t>
      </w:r>
      <w:r>
        <w:rPr>
          <w:rFonts w:ascii="Times New Roman" w:eastAsia="Times New Roman" w:hAnsi="Times New Roman"/>
          <w:b/>
          <w:bCs/>
          <w:color w:val="333399"/>
          <w:sz w:val="24"/>
          <w:szCs w:val="24"/>
          <w:lang w:eastAsia="cs-CZ"/>
        </w:rPr>
        <w:t xml:space="preserve"> </w:t>
      </w:r>
      <w:r w:rsidRPr="00D136FC">
        <w:rPr>
          <w:rFonts w:ascii="Times New Roman" w:eastAsia="Times New Roman" w:hAnsi="Times New Roman"/>
          <w:b/>
          <w:bCs/>
          <w:color w:val="333399"/>
          <w:sz w:val="24"/>
          <w:szCs w:val="24"/>
          <w:lang w:eastAsia="cs-CZ"/>
        </w:rPr>
        <w:t>servis, sklady, prodej, expedice, těžba, laboratoře,</w:t>
      </w:r>
    </w:p>
    <w:p w14:paraId="10077845" w14:textId="77777777" w:rsidR="001E287F" w:rsidRPr="00D136FC" w:rsidRDefault="001E287F" w:rsidP="001E287F">
      <w:pPr>
        <w:spacing w:after="0" w:line="240" w:lineRule="auto"/>
        <w:jc w:val="center"/>
        <w:rPr>
          <w:rFonts w:ascii="Times New Roman" w:eastAsia="Times New Roman" w:hAnsi="Times New Roman"/>
          <w:sz w:val="28"/>
          <w:szCs w:val="28"/>
          <w:lang w:eastAsia="cs-CZ"/>
        </w:rPr>
      </w:pPr>
      <w:proofErr w:type="gramStart"/>
      <w:r w:rsidRPr="00D136FC">
        <w:rPr>
          <w:rFonts w:ascii="Times New Roman" w:eastAsia="Times New Roman" w:hAnsi="Times New Roman"/>
          <w:b/>
          <w:bCs/>
          <w:color w:val="333399"/>
          <w:sz w:val="28"/>
          <w:szCs w:val="28"/>
          <w:lang w:eastAsia="cs-CZ"/>
        </w:rPr>
        <w:t>Kaznějov,  Horní</w:t>
      </w:r>
      <w:proofErr w:type="gramEnd"/>
      <w:r w:rsidRPr="00D136FC">
        <w:rPr>
          <w:rFonts w:ascii="Times New Roman" w:eastAsia="Times New Roman" w:hAnsi="Times New Roman"/>
          <w:b/>
          <w:bCs/>
          <w:color w:val="333399"/>
          <w:sz w:val="28"/>
          <w:szCs w:val="28"/>
          <w:lang w:eastAsia="cs-CZ"/>
        </w:rPr>
        <w:t xml:space="preserve"> Bříza  a Kyšice</w:t>
      </w:r>
    </w:p>
    <w:p w14:paraId="099DA970" w14:textId="77777777" w:rsidR="001E287F" w:rsidRPr="00D136FC" w:rsidRDefault="001E287F" w:rsidP="001E287F">
      <w:pPr>
        <w:spacing w:after="0" w:line="240" w:lineRule="auto"/>
        <w:jc w:val="center"/>
        <w:rPr>
          <w:rFonts w:ascii="Arial Black" w:eastAsia="Times New Roman" w:hAnsi="Arial Black"/>
          <w:color w:val="0000FF"/>
          <w:sz w:val="16"/>
          <w:szCs w:val="20"/>
          <w:u w:val="single"/>
          <w:lang w:eastAsia="cs-CZ"/>
        </w:rPr>
      </w:pPr>
      <w:r w:rsidRPr="00D136FC">
        <w:rPr>
          <w:rFonts w:ascii="Times New Roman" w:eastAsia="Times New Roman" w:hAnsi="Times New Roman"/>
          <w:b/>
          <w:sz w:val="16"/>
          <w:szCs w:val="20"/>
          <w:u w:val="single"/>
          <w:lang w:eastAsia="cs-CZ"/>
        </w:rPr>
        <w:t>e-mail</w:t>
      </w:r>
      <w:r w:rsidRPr="00D136FC">
        <w:rPr>
          <w:rFonts w:ascii="Arial Black" w:eastAsia="Times New Roman" w:hAnsi="Arial Black"/>
          <w:sz w:val="16"/>
          <w:szCs w:val="20"/>
          <w:u w:val="single"/>
          <w:lang w:eastAsia="cs-CZ"/>
        </w:rPr>
        <w:t>:</w:t>
      </w:r>
      <w:r w:rsidRPr="00D136FC">
        <w:rPr>
          <w:rFonts w:ascii="Arial Black" w:eastAsia="Times New Roman" w:hAnsi="Arial Black"/>
          <w:color w:val="0000FF"/>
          <w:sz w:val="16"/>
          <w:szCs w:val="20"/>
          <w:u w:val="single"/>
          <w:lang w:eastAsia="cs-CZ"/>
        </w:rPr>
        <w:t xml:space="preserve"> </w:t>
      </w:r>
      <w:hyperlink r:id="rId7" w:history="1">
        <w:r w:rsidRPr="00D136FC">
          <w:rPr>
            <w:rFonts w:ascii="Arial Black" w:eastAsia="Times New Roman" w:hAnsi="Arial Black"/>
            <w:color w:val="0000FF"/>
            <w:sz w:val="16"/>
            <w:szCs w:val="20"/>
            <w:u w:val="single"/>
            <w:lang w:eastAsia="cs-CZ"/>
          </w:rPr>
          <w:t>karel.hnilicka@cz</w:t>
        </w:r>
      </w:hyperlink>
      <w:r w:rsidRPr="00D136FC">
        <w:rPr>
          <w:rFonts w:ascii="Arial Black" w:eastAsia="Times New Roman" w:hAnsi="Arial Black"/>
          <w:color w:val="0000FF"/>
          <w:sz w:val="16"/>
          <w:szCs w:val="20"/>
          <w:u w:val="single"/>
          <w:lang w:eastAsia="cs-CZ"/>
        </w:rPr>
        <w:t xml:space="preserve">.lasselsberger.com, </w:t>
      </w:r>
      <w:r w:rsidRPr="00D136FC">
        <w:rPr>
          <w:rFonts w:ascii="Times New Roman" w:eastAsia="Times New Roman" w:hAnsi="Times New Roman"/>
          <w:b/>
          <w:bCs/>
          <w:sz w:val="16"/>
          <w:szCs w:val="20"/>
          <w:u w:val="single"/>
          <w:lang w:eastAsia="cs-CZ"/>
        </w:rPr>
        <w:t>fax:</w:t>
      </w:r>
      <w:r w:rsidRPr="00D136FC">
        <w:rPr>
          <w:rFonts w:ascii="Arial Black" w:eastAsia="Times New Roman" w:hAnsi="Arial Black"/>
          <w:color w:val="0000FF"/>
          <w:sz w:val="16"/>
          <w:szCs w:val="20"/>
          <w:u w:val="single"/>
          <w:lang w:eastAsia="cs-CZ"/>
        </w:rPr>
        <w:t xml:space="preserve">373 332 501, </w:t>
      </w:r>
      <w:r w:rsidRPr="00D136FC">
        <w:rPr>
          <w:rFonts w:ascii="Times New Roman" w:eastAsia="Times New Roman" w:hAnsi="Times New Roman"/>
          <w:b/>
          <w:bCs/>
          <w:sz w:val="16"/>
          <w:szCs w:val="20"/>
          <w:u w:val="single"/>
          <w:lang w:eastAsia="cs-CZ"/>
        </w:rPr>
        <w:t>tel:</w:t>
      </w:r>
      <w:r w:rsidRPr="00D136FC">
        <w:rPr>
          <w:rFonts w:ascii="Arial Black" w:eastAsia="Times New Roman" w:hAnsi="Arial Black"/>
          <w:color w:val="0000FF"/>
          <w:sz w:val="16"/>
          <w:szCs w:val="20"/>
          <w:u w:val="single"/>
          <w:lang w:eastAsia="cs-CZ"/>
        </w:rPr>
        <w:t xml:space="preserve">378 074 242,  </w:t>
      </w:r>
      <w:r w:rsidRPr="00D136FC">
        <w:rPr>
          <w:rFonts w:ascii="Arial Black" w:eastAsia="Times New Roman" w:hAnsi="Arial Black"/>
          <w:sz w:val="16"/>
          <w:szCs w:val="20"/>
          <w:u w:val="single"/>
          <w:lang w:eastAsia="cs-CZ"/>
        </w:rPr>
        <w:t>mob.</w:t>
      </w:r>
      <w:r w:rsidRPr="00D136FC">
        <w:rPr>
          <w:rFonts w:ascii="Arial Black" w:eastAsia="Times New Roman" w:hAnsi="Arial Black"/>
          <w:color w:val="0000FF"/>
          <w:sz w:val="16"/>
          <w:szCs w:val="20"/>
          <w:u w:val="single"/>
          <w:lang w:eastAsia="cs-CZ"/>
        </w:rPr>
        <w:t>602 268 214,</w:t>
      </w:r>
    </w:p>
    <w:p w14:paraId="0079F446" w14:textId="77777777" w:rsidR="001E287F" w:rsidRPr="00D136FC" w:rsidRDefault="001E287F" w:rsidP="001E287F">
      <w:pPr>
        <w:spacing w:after="0" w:line="240" w:lineRule="auto"/>
        <w:jc w:val="center"/>
        <w:rPr>
          <w:rFonts w:ascii="Arial Black" w:eastAsia="Times New Roman" w:hAnsi="Arial Black"/>
          <w:color w:val="0000FF"/>
          <w:sz w:val="16"/>
          <w:szCs w:val="20"/>
          <w:u w:val="single"/>
          <w:lang w:eastAsia="cs-CZ"/>
        </w:rPr>
      </w:pPr>
      <w:r w:rsidRPr="00D136FC">
        <w:rPr>
          <w:rFonts w:ascii="Arial Black" w:eastAsia="Times New Roman" w:hAnsi="Arial Black"/>
          <w:color w:val="0000FF"/>
          <w:sz w:val="16"/>
          <w:szCs w:val="20"/>
          <w:u w:val="single"/>
          <w:lang w:eastAsia="cs-CZ"/>
        </w:rPr>
        <w:t xml:space="preserve"> </w:t>
      </w:r>
      <w:proofErr w:type="gramStart"/>
      <w:r w:rsidRPr="00D136FC">
        <w:rPr>
          <w:rFonts w:ascii="Arial Black" w:eastAsia="Times New Roman" w:hAnsi="Arial Black"/>
          <w:sz w:val="16"/>
          <w:szCs w:val="20"/>
          <w:u w:val="single"/>
          <w:lang w:eastAsia="cs-CZ"/>
        </w:rPr>
        <w:t>adresa :</w:t>
      </w:r>
      <w:proofErr w:type="gramEnd"/>
      <w:r w:rsidRPr="00D136FC">
        <w:rPr>
          <w:rFonts w:ascii="Arial Black" w:eastAsia="Times New Roman" w:hAnsi="Arial Black"/>
          <w:color w:val="0000FF"/>
          <w:sz w:val="16"/>
          <w:szCs w:val="20"/>
          <w:u w:val="single"/>
          <w:lang w:eastAsia="cs-CZ"/>
        </w:rPr>
        <w:t xml:space="preserve"> Horní Bříza 431, 330 12, IČO -16736583 ,www.zolbminerals.cz</w:t>
      </w:r>
    </w:p>
    <w:p w14:paraId="619CD8F3" w14:textId="77777777" w:rsidR="001E287F" w:rsidRPr="00D136FC" w:rsidRDefault="001E287F" w:rsidP="001E287F">
      <w:pPr>
        <w:spacing w:after="0" w:line="240" w:lineRule="auto"/>
        <w:rPr>
          <w:rFonts w:ascii="Arial Black" w:eastAsia="Times New Roman" w:hAnsi="Arial Black"/>
          <w:color w:val="0000FF"/>
          <w:sz w:val="16"/>
          <w:szCs w:val="20"/>
          <w:u w:val="single"/>
          <w:lang w:eastAsia="cs-CZ"/>
        </w:rPr>
      </w:pPr>
    </w:p>
    <w:p w14:paraId="593BD2F8" w14:textId="77777777" w:rsidR="001E287F" w:rsidRPr="001E287F" w:rsidRDefault="001E287F" w:rsidP="001E287F">
      <w:pPr>
        <w:spacing w:after="0" w:line="240" w:lineRule="auto"/>
        <w:jc w:val="center"/>
        <w:rPr>
          <w:rFonts w:ascii="Times New Roman" w:eastAsia="Times New Roman" w:hAnsi="Times New Roman"/>
          <w:b/>
          <w:color w:val="0000FF"/>
          <w:sz w:val="40"/>
          <w:szCs w:val="40"/>
          <w:u w:val="single"/>
          <w:lang w:eastAsia="cs-CZ"/>
        </w:rPr>
      </w:pPr>
      <w:r w:rsidRPr="001E287F">
        <w:rPr>
          <w:rFonts w:ascii="Times New Roman" w:eastAsia="Times New Roman" w:hAnsi="Times New Roman"/>
          <w:b/>
          <w:color w:val="0000FF"/>
          <w:sz w:val="40"/>
          <w:szCs w:val="40"/>
          <w:u w:val="single"/>
          <w:lang w:eastAsia="cs-CZ"/>
        </w:rPr>
        <w:t xml:space="preserve">Zápis z jednání VZO OS STAVBA </w:t>
      </w:r>
      <w:proofErr w:type="gramStart"/>
      <w:r w:rsidRPr="001E287F">
        <w:rPr>
          <w:rFonts w:ascii="Times New Roman" w:eastAsia="Times New Roman" w:hAnsi="Times New Roman"/>
          <w:b/>
          <w:color w:val="0000FF"/>
          <w:sz w:val="40"/>
          <w:szCs w:val="40"/>
          <w:u w:val="single"/>
          <w:lang w:eastAsia="cs-CZ"/>
        </w:rPr>
        <w:t xml:space="preserve">ČR,   </w:t>
      </w:r>
      <w:proofErr w:type="gramEnd"/>
      <w:r w:rsidRPr="001E287F">
        <w:rPr>
          <w:rFonts w:ascii="Times New Roman" w:eastAsia="Times New Roman" w:hAnsi="Times New Roman"/>
          <w:b/>
          <w:color w:val="0000FF"/>
          <w:sz w:val="40"/>
          <w:szCs w:val="40"/>
          <w:u w:val="single"/>
          <w:lang w:eastAsia="cs-CZ"/>
        </w:rPr>
        <w:t xml:space="preserve">                 L</w:t>
      </w:r>
      <w:r w:rsidR="007B6209">
        <w:rPr>
          <w:rFonts w:ascii="Times New Roman" w:eastAsia="Times New Roman" w:hAnsi="Times New Roman"/>
          <w:b/>
          <w:color w:val="0000FF"/>
          <w:sz w:val="40"/>
          <w:szCs w:val="40"/>
          <w:u w:val="single"/>
          <w:lang w:eastAsia="cs-CZ"/>
        </w:rPr>
        <w:t xml:space="preserve">B </w:t>
      </w:r>
      <w:proofErr w:type="spellStart"/>
      <w:r w:rsidR="007B6209">
        <w:rPr>
          <w:rFonts w:ascii="Times New Roman" w:eastAsia="Times New Roman" w:hAnsi="Times New Roman"/>
          <w:b/>
          <w:color w:val="0000FF"/>
          <w:sz w:val="40"/>
          <w:szCs w:val="40"/>
          <w:u w:val="single"/>
          <w:lang w:eastAsia="cs-CZ"/>
        </w:rPr>
        <w:t>Minerals</w:t>
      </w:r>
      <w:proofErr w:type="spellEnd"/>
      <w:r w:rsidR="007B6209">
        <w:rPr>
          <w:rFonts w:ascii="Times New Roman" w:eastAsia="Times New Roman" w:hAnsi="Times New Roman"/>
          <w:b/>
          <w:color w:val="0000FF"/>
          <w:sz w:val="40"/>
          <w:szCs w:val="40"/>
          <w:u w:val="single"/>
          <w:lang w:eastAsia="cs-CZ"/>
        </w:rPr>
        <w:t xml:space="preserve"> a.s. ze dne  12.</w:t>
      </w:r>
      <w:r w:rsidR="00F63B9A">
        <w:rPr>
          <w:rFonts w:ascii="Times New Roman" w:eastAsia="Times New Roman" w:hAnsi="Times New Roman"/>
          <w:b/>
          <w:color w:val="0000FF"/>
          <w:sz w:val="40"/>
          <w:szCs w:val="40"/>
          <w:u w:val="single"/>
          <w:lang w:eastAsia="cs-CZ"/>
        </w:rPr>
        <w:t xml:space="preserve"> </w:t>
      </w:r>
      <w:r w:rsidR="007B6209">
        <w:rPr>
          <w:rFonts w:ascii="Times New Roman" w:eastAsia="Times New Roman" w:hAnsi="Times New Roman"/>
          <w:b/>
          <w:color w:val="0000FF"/>
          <w:sz w:val="40"/>
          <w:szCs w:val="40"/>
          <w:u w:val="single"/>
          <w:lang w:eastAsia="cs-CZ"/>
        </w:rPr>
        <w:t>10</w:t>
      </w:r>
      <w:r w:rsidRPr="001E287F">
        <w:rPr>
          <w:rFonts w:ascii="Times New Roman" w:eastAsia="Times New Roman" w:hAnsi="Times New Roman"/>
          <w:b/>
          <w:color w:val="0000FF"/>
          <w:sz w:val="40"/>
          <w:szCs w:val="40"/>
          <w:u w:val="single"/>
          <w:lang w:eastAsia="cs-CZ"/>
        </w:rPr>
        <w:t>.</w:t>
      </w:r>
      <w:r w:rsidR="00F63B9A">
        <w:rPr>
          <w:rFonts w:ascii="Times New Roman" w:eastAsia="Times New Roman" w:hAnsi="Times New Roman"/>
          <w:b/>
          <w:color w:val="0000FF"/>
          <w:sz w:val="40"/>
          <w:szCs w:val="40"/>
          <w:u w:val="single"/>
          <w:lang w:eastAsia="cs-CZ"/>
        </w:rPr>
        <w:t xml:space="preserve"> </w:t>
      </w:r>
      <w:r w:rsidRPr="001E287F">
        <w:rPr>
          <w:rFonts w:ascii="Times New Roman" w:eastAsia="Times New Roman" w:hAnsi="Times New Roman"/>
          <w:b/>
          <w:color w:val="0000FF"/>
          <w:sz w:val="40"/>
          <w:szCs w:val="40"/>
          <w:u w:val="single"/>
          <w:lang w:eastAsia="cs-CZ"/>
        </w:rPr>
        <w:t>2018</w:t>
      </w:r>
    </w:p>
    <w:p w14:paraId="67196096" w14:textId="42AEC85B" w:rsidR="001E287F" w:rsidRPr="001E287F" w:rsidRDefault="00F63B9A" w:rsidP="001E287F">
      <w:pPr>
        <w:spacing w:after="0" w:line="240" w:lineRule="auto"/>
        <w:jc w:val="both"/>
        <w:rPr>
          <w:rFonts w:ascii="Times New Roman" w:eastAsia="Times New Roman" w:hAnsi="Times New Roman"/>
          <w:b/>
          <w:lang w:eastAsia="cs-CZ"/>
        </w:rPr>
      </w:pPr>
      <w:r>
        <w:rPr>
          <w:rFonts w:ascii="Times New Roman" w:eastAsia="Times New Roman" w:hAnsi="Times New Roman"/>
          <w:b/>
          <w:color w:val="0000FF"/>
          <w:u w:val="single"/>
          <w:lang w:eastAsia="cs-CZ"/>
        </w:rPr>
        <w:br/>
      </w:r>
      <w:r w:rsidR="001E287F" w:rsidRPr="001E287F">
        <w:rPr>
          <w:rFonts w:ascii="Times New Roman" w:eastAsia="Times New Roman" w:hAnsi="Times New Roman"/>
          <w:b/>
          <w:color w:val="0000FF"/>
          <w:u w:val="single"/>
          <w:lang w:eastAsia="cs-CZ"/>
        </w:rPr>
        <w:t>Přítomni:</w:t>
      </w:r>
      <w:r w:rsidR="00960631" w:rsidRPr="00960631">
        <w:rPr>
          <w:rFonts w:ascii="Times New Roman" w:eastAsia="Times New Roman" w:hAnsi="Times New Roman"/>
          <w:b/>
          <w:color w:val="0000FF"/>
          <w:lang w:eastAsia="cs-CZ"/>
        </w:rPr>
        <w:tab/>
      </w:r>
      <w:r w:rsidR="00960631">
        <w:rPr>
          <w:rFonts w:ascii="Times New Roman" w:eastAsia="Times New Roman" w:hAnsi="Times New Roman"/>
          <w:b/>
          <w:lang w:eastAsia="cs-CZ"/>
        </w:rPr>
        <w:t>H</w:t>
      </w:r>
      <w:r w:rsidR="00EC056B">
        <w:rPr>
          <w:rFonts w:ascii="Times New Roman" w:eastAsia="Times New Roman" w:hAnsi="Times New Roman"/>
          <w:b/>
          <w:lang w:eastAsia="cs-CZ"/>
        </w:rPr>
        <w:t>nilička, Mašá</w:t>
      </w:r>
      <w:r w:rsidR="001E287F" w:rsidRPr="001E287F">
        <w:rPr>
          <w:rFonts w:ascii="Times New Roman" w:eastAsia="Times New Roman" w:hAnsi="Times New Roman"/>
          <w:b/>
          <w:lang w:eastAsia="cs-CZ"/>
        </w:rPr>
        <w:t xml:space="preserve">t, Běžel, </w:t>
      </w:r>
      <w:proofErr w:type="spellStart"/>
      <w:r w:rsidR="001E287F" w:rsidRPr="001E287F">
        <w:rPr>
          <w:rFonts w:ascii="Times New Roman" w:eastAsia="Times New Roman" w:hAnsi="Times New Roman"/>
          <w:b/>
          <w:lang w:eastAsia="cs-CZ"/>
        </w:rPr>
        <w:t>Blaňár</w:t>
      </w:r>
      <w:proofErr w:type="spellEnd"/>
      <w:r w:rsidR="001E287F" w:rsidRPr="001E287F">
        <w:rPr>
          <w:rFonts w:ascii="Times New Roman" w:eastAsia="Times New Roman" w:hAnsi="Times New Roman"/>
          <w:b/>
          <w:lang w:eastAsia="cs-CZ"/>
        </w:rPr>
        <w:t xml:space="preserve">, </w:t>
      </w:r>
      <w:proofErr w:type="spellStart"/>
      <w:r w:rsidR="001E287F" w:rsidRPr="001E287F">
        <w:rPr>
          <w:rFonts w:ascii="Times New Roman" w:eastAsia="Times New Roman" w:hAnsi="Times New Roman"/>
          <w:b/>
          <w:lang w:eastAsia="cs-CZ"/>
        </w:rPr>
        <w:t>Blaňárová</w:t>
      </w:r>
      <w:proofErr w:type="spellEnd"/>
      <w:r w:rsidR="001E287F" w:rsidRPr="001E287F">
        <w:rPr>
          <w:rFonts w:ascii="Times New Roman" w:eastAsia="Times New Roman" w:hAnsi="Times New Roman"/>
          <w:b/>
          <w:lang w:eastAsia="cs-CZ"/>
        </w:rPr>
        <w:t xml:space="preserve">, </w:t>
      </w:r>
      <w:proofErr w:type="spellStart"/>
      <w:r w:rsidR="001E287F" w:rsidRPr="001E287F">
        <w:rPr>
          <w:rFonts w:ascii="Times New Roman" w:eastAsia="Times New Roman" w:hAnsi="Times New Roman"/>
          <w:b/>
          <w:lang w:eastAsia="cs-CZ"/>
        </w:rPr>
        <w:t>Toncar</w:t>
      </w:r>
      <w:proofErr w:type="spellEnd"/>
      <w:r w:rsidR="001E287F" w:rsidRPr="001E287F">
        <w:rPr>
          <w:rFonts w:ascii="Times New Roman" w:eastAsia="Times New Roman" w:hAnsi="Times New Roman"/>
          <w:b/>
          <w:lang w:eastAsia="cs-CZ"/>
        </w:rPr>
        <w:t xml:space="preserve">, Polcar, Hejtmánek,  </w:t>
      </w:r>
    </w:p>
    <w:p w14:paraId="539B5B4B" w14:textId="3EF11B3D" w:rsidR="001E287F" w:rsidRPr="001E287F" w:rsidRDefault="001E287F" w:rsidP="001E287F">
      <w:pPr>
        <w:spacing w:after="0" w:line="240" w:lineRule="auto"/>
        <w:jc w:val="both"/>
        <w:rPr>
          <w:rFonts w:ascii="Times New Roman" w:eastAsia="Times New Roman" w:hAnsi="Times New Roman"/>
          <w:b/>
          <w:lang w:eastAsia="cs-CZ"/>
        </w:rPr>
      </w:pPr>
      <w:r w:rsidRPr="001E287F">
        <w:rPr>
          <w:rFonts w:ascii="Times New Roman" w:eastAsia="Times New Roman" w:hAnsi="Times New Roman"/>
          <w:b/>
          <w:lang w:eastAsia="cs-CZ"/>
        </w:rPr>
        <w:t xml:space="preserve">               </w:t>
      </w:r>
      <w:r>
        <w:rPr>
          <w:rFonts w:ascii="Times New Roman" w:eastAsia="Times New Roman" w:hAnsi="Times New Roman"/>
          <w:b/>
          <w:lang w:eastAsia="cs-CZ"/>
        </w:rPr>
        <w:t xml:space="preserve">       </w:t>
      </w:r>
      <w:r w:rsidR="00960631">
        <w:rPr>
          <w:rFonts w:ascii="Times New Roman" w:eastAsia="Times New Roman" w:hAnsi="Times New Roman"/>
          <w:b/>
          <w:lang w:eastAsia="cs-CZ"/>
        </w:rPr>
        <w:t xml:space="preserve">    </w:t>
      </w:r>
      <w:r>
        <w:rPr>
          <w:rFonts w:ascii="Times New Roman" w:eastAsia="Times New Roman" w:hAnsi="Times New Roman"/>
          <w:b/>
          <w:lang w:eastAsia="cs-CZ"/>
        </w:rPr>
        <w:t>Bílek, Šácha</w:t>
      </w:r>
      <w:r w:rsidRPr="001E287F">
        <w:rPr>
          <w:rFonts w:ascii="Times New Roman" w:eastAsia="Times New Roman" w:hAnsi="Times New Roman"/>
          <w:b/>
          <w:lang w:eastAsia="cs-CZ"/>
        </w:rPr>
        <w:t xml:space="preserve">                         </w:t>
      </w:r>
      <w:bookmarkStart w:id="0" w:name="_GoBack"/>
      <w:bookmarkEnd w:id="0"/>
      <w:r w:rsidRPr="001E287F">
        <w:rPr>
          <w:rFonts w:ascii="Times New Roman" w:eastAsia="Times New Roman" w:hAnsi="Times New Roman"/>
          <w:b/>
          <w:lang w:eastAsia="cs-CZ"/>
        </w:rPr>
        <w:t xml:space="preserve">                                                                               </w:t>
      </w:r>
    </w:p>
    <w:p w14:paraId="0A0A2F4E" w14:textId="471118E7" w:rsidR="001E287F" w:rsidRPr="001E287F" w:rsidRDefault="001E287F" w:rsidP="001E287F">
      <w:pPr>
        <w:spacing w:after="0" w:line="240" w:lineRule="auto"/>
        <w:jc w:val="both"/>
        <w:rPr>
          <w:rFonts w:ascii="Times New Roman" w:eastAsia="Times New Roman" w:hAnsi="Times New Roman"/>
          <w:b/>
          <w:lang w:eastAsia="cs-CZ"/>
        </w:rPr>
      </w:pPr>
      <w:r w:rsidRPr="001E287F">
        <w:rPr>
          <w:rFonts w:ascii="Times New Roman" w:eastAsia="Times New Roman" w:hAnsi="Times New Roman"/>
          <w:b/>
          <w:color w:val="0000FF"/>
          <w:u w:val="single"/>
          <w:lang w:eastAsia="cs-CZ"/>
        </w:rPr>
        <w:t>Host</w:t>
      </w:r>
      <w:r w:rsidRPr="001E287F">
        <w:rPr>
          <w:rFonts w:ascii="Times New Roman" w:eastAsia="Times New Roman" w:hAnsi="Times New Roman"/>
          <w:b/>
          <w:lang w:eastAsia="cs-CZ"/>
        </w:rPr>
        <w:t>:</w:t>
      </w:r>
      <w:r w:rsidR="00960631">
        <w:rPr>
          <w:rFonts w:ascii="Times New Roman" w:eastAsia="Times New Roman" w:hAnsi="Times New Roman"/>
          <w:b/>
          <w:lang w:eastAsia="cs-CZ"/>
        </w:rPr>
        <w:tab/>
      </w:r>
      <w:r w:rsidR="00960631">
        <w:rPr>
          <w:rFonts w:ascii="Times New Roman" w:eastAsia="Times New Roman" w:hAnsi="Times New Roman"/>
          <w:b/>
          <w:lang w:eastAsia="cs-CZ"/>
        </w:rPr>
        <w:tab/>
        <w:t>ř</w:t>
      </w:r>
      <w:r w:rsidRPr="001E287F">
        <w:rPr>
          <w:rFonts w:ascii="Times New Roman" w:eastAsia="Times New Roman" w:hAnsi="Times New Roman"/>
          <w:b/>
          <w:lang w:eastAsia="cs-CZ"/>
        </w:rPr>
        <w:t>editel VJ Plzeňsko Ing. Zima</w:t>
      </w:r>
    </w:p>
    <w:p w14:paraId="43C57BC2" w14:textId="77777777" w:rsidR="001E287F" w:rsidRPr="004F5AB9" w:rsidRDefault="001E287F" w:rsidP="001E287F">
      <w:pPr>
        <w:spacing w:after="0" w:line="240" w:lineRule="auto"/>
        <w:jc w:val="both"/>
        <w:rPr>
          <w:rFonts w:ascii="Times New Roman" w:eastAsia="Times New Roman" w:hAnsi="Times New Roman"/>
          <w:b/>
          <w:sz w:val="24"/>
          <w:szCs w:val="24"/>
          <w:lang w:eastAsia="cs-CZ"/>
        </w:rPr>
      </w:pPr>
    </w:p>
    <w:p w14:paraId="0A2992B4" w14:textId="77777777" w:rsidR="001E287F" w:rsidRPr="00A4068E" w:rsidRDefault="001E287F" w:rsidP="001E287F">
      <w:pPr>
        <w:spacing w:after="0" w:line="240" w:lineRule="auto"/>
        <w:jc w:val="both"/>
        <w:rPr>
          <w:rFonts w:ascii="Times New Roman" w:eastAsia="Times New Roman" w:hAnsi="Times New Roman"/>
          <w:b/>
          <w:color w:val="0000FF"/>
          <w:sz w:val="24"/>
          <w:szCs w:val="24"/>
          <w:u w:val="single"/>
          <w:lang w:eastAsia="cs-CZ"/>
        </w:rPr>
      </w:pPr>
      <w:r w:rsidRPr="00A4068E">
        <w:rPr>
          <w:rFonts w:ascii="Times New Roman" w:eastAsia="Times New Roman" w:hAnsi="Times New Roman"/>
          <w:b/>
          <w:color w:val="0000FF"/>
          <w:sz w:val="24"/>
          <w:szCs w:val="24"/>
          <w:u w:val="single"/>
          <w:lang w:eastAsia="cs-CZ"/>
        </w:rPr>
        <w:t>Proběhla volba zapisovatele a ověřovatele dokumentů:</w:t>
      </w:r>
    </w:p>
    <w:p w14:paraId="77EDB2F8" w14:textId="77777777" w:rsidR="001E287F" w:rsidRPr="003F3D65" w:rsidRDefault="001E287F" w:rsidP="001E287F">
      <w:pPr>
        <w:spacing w:after="0" w:line="240" w:lineRule="auto"/>
        <w:jc w:val="both"/>
        <w:rPr>
          <w:rFonts w:ascii="Times New Roman" w:eastAsia="Times New Roman" w:hAnsi="Times New Roman"/>
          <w:b/>
          <w:lang w:eastAsia="cs-CZ"/>
        </w:rPr>
      </w:pPr>
      <w:r w:rsidRPr="00A4068E">
        <w:rPr>
          <w:rFonts w:ascii="Times New Roman" w:eastAsia="Times New Roman" w:hAnsi="Times New Roman"/>
          <w:b/>
          <w:lang w:eastAsia="cs-CZ"/>
        </w:rPr>
        <w:t>Přítomní navrhli a zvolili všemi hlasy přítomných jako zapisovatele předsedu VZO</w:t>
      </w:r>
      <w:r w:rsidR="00F63B9A">
        <w:rPr>
          <w:rFonts w:ascii="Times New Roman" w:eastAsia="Times New Roman" w:hAnsi="Times New Roman"/>
          <w:b/>
          <w:lang w:eastAsia="cs-CZ"/>
        </w:rPr>
        <w:br/>
      </w:r>
      <w:r w:rsidRPr="00A4068E">
        <w:rPr>
          <w:rFonts w:ascii="Times New Roman" w:eastAsia="Times New Roman" w:hAnsi="Times New Roman"/>
          <w:b/>
          <w:lang w:eastAsia="cs-CZ"/>
        </w:rPr>
        <w:t xml:space="preserve">pana Karla Hniličku. Přítomní navrhli a zvolili všemi hlasy přítomných jako ověřovatele zápisu člena VZO pana </w:t>
      </w:r>
      <w:r>
        <w:rPr>
          <w:rFonts w:ascii="Times New Roman" w:eastAsia="Times New Roman" w:hAnsi="Times New Roman"/>
          <w:b/>
          <w:lang w:eastAsia="cs-CZ"/>
        </w:rPr>
        <w:t>Petra Mašata</w:t>
      </w:r>
    </w:p>
    <w:p w14:paraId="74F7BB0B" w14:textId="77777777" w:rsidR="001E287F" w:rsidRDefault="001E287F" w:rsidP="001E287F">
      <w:pPr>
        <w:pStyle w:val="Bezmezer"/>
        <w:rPr>
          <w:lang w:eastAsia="cs-CZ"/>
        </w:rPr>
      </w:pPr>
    </w:p>
    <w:p w14:paraId="5ECF8503" w14:textId="77777777" w:rsidR="001E287F" w:rsidRPr="001E287F" w:rsidRDefault="001E287F" w:rsidP="001E287F">
      <w:pPr>
        <w:pStyle w:val="Bezmezer"/>
        <w:numPr>
          <w:ilvl w:val="0"/>
          <w:numId w:val="1"/>
        </w:numPr>
        <w:rPr>
          <w:b/>
          <w:color w:val="0000CC"/>
          <w:sz w:val="36"/>
          <w:szCs w:val="36"/>
          <w:u w:val="single"/>
          <w:lang w:eastAsia="cs-CZ"/>
        </w:rPr>
      </w:pPr>
      <w:r w:rsidRPr="001E287F">
        <w:rPr>
          <w:b/>
          <w:color w:val="0000CC"/>
          <w:sz w:val="36"/>
          <w:szCs w:val="36"/>
          <w:u w:val="single"/>
          <w:lang w:eastAsia="cs-CZ"/>
        </w:rPr>
        <w:t>Ředitel VJ Plzeňsko, Ing. Zima seznámil přítomné</w:t>
      </w:r>
    </w:p>
    <w:p w14:paraId="5A2EB335" w14:textId="77777777" w:rsidR="00BE332C" w:rsidRDefault="001E287F" w:rsidP="001E287F">
      <w:pPr>
        <w:pStyle w:val="Odstavecseseznamem"/>
        <w:numPr>
          <w:ilvl w:val="0"/>
          <w:numId w:val="2"/>
        </w:numPr>
      </w:pPr>
      <w:r>
        <w:t xml:space="preserve">s hospodařením ve VJ Plzeňsko za poslední měsíc a od počátku roku 2018 </w:t>
      </w:r>
    </w:p>
    <w:p w14:paraId="4C9DE067" w14:textId="77777777" w:rsidR="001E287F" w:rsidRDefault="001E287F" w:rsidP="001E287F">
      <w:pPr>
        <w:pStyle w:val="Odstavecseseznamem"/>
        <w:numPr>
          <w:ilvl w:val="0"/>
          <w:numId w:val="2"/>
        </w:numPr>
      </w:pPr>
      <w:r>
        <w:t>s prodejem a výrobou kaolinu, písků, kameniva a jílů za uplynulé čtvrtletí</w:t>
      </w:r>
    </w:p>
    <w:p w14:paraId="5FB6BBB0" w14:textId="77777777" w:rsidR="001E287F" w:rsidRDefault="001E287F" w:rsidP="001E287F">
      <w:pPr>
        <w:pStyle w:val="Odstavecseseznamem"/>
        <w:numPr>
          <w:ilvl w:val="0"/>
          <w:numId w:val="2"/>
        </w:numPr>
      </w:pPr>
      <w:r>
        <w:t xml:space="preserve">s plněním plánu vyplácení mezd ve VJ Plzeňsko, dle dohody vycházející z Kolektivní smlouvy. </w:t>
      </w:r>
      <w:r w:rsidR="000E63DC">
        <w:t>Přítomným byl vysvětlen systém rozdělování mez na jednotlivé úseky a pro jednotlivé zaměstnance.</w:t>
      </w:r>
    </w:p>
    <w:p w14:paraId="004B3AD7" w14:textId="77777777" w:rsidR="001E287F" w:rsidRDefault="000E63DC" w:rsidP="001E287F">
      <w:pPr>
        <w:pStyle w:val="Odstavecseseznamem"/>
        <w:numPr>
          <w:ilvl w:val="0"/>
          <w:numId w:val="2"/>
        </w:numPr>
      </w:pPr>
      <w:r>
        <w:t>s plněním plánu dohodnutých oprav a investic ve VJ Plzeňsko a to i s výhledem do konce roku</w:t>
      </w:r>
    </w:p>
    <w:p w14:paraId="611CECCC" w14:textId="77777777" w:rsidR="001E287F" w:rsidRDefault="000E63DC" w:rsidP="000E63DC">
      <w:pPr>
        <w:pStyle w:val="Odstavecseseznamem"/>
        <w:numPr>
          <w:ilvl w:val="0"/>
          <w:numId w:val="2"/>
        </w:numPr>
      </w:pPr>
      <w:r>
        <w:t xml:space="preserve">šatny pro zaměstnance dolu v Kaznějově – do konce měsíce </w:t>
      </w:r>
      <w:proofErr w:type="gramStart"/>
      <w:r>
        <w:t>Října</w:t>
      </w:r>
      <w:proofErr w:type="gramEnd"/>
      <w:r>
        <w:t xml:space="preserve"> by mělo dojít ke kompletnímu přestěhování </w:t>
      </w:r>
      <w:r w:rsidR="00F63B9A">
        <w:t>í</w:t>
      </w:r>
      <w:r>
        <w:t xml:space="preserve"> všech zaměstnanců. </w:t>
      </w:r>
    </w:p>
    <w:p w14:paraId="2DB52BC6" w14:textId="77777777" w:rsidR="001E287F" w:rsidRPr="001E287F" w:rsidRDefault="001E287F" w:rsidP="001E287F">
      <w:pPr>
        <w:pStyle w:val="Bezmezer"/>
        <w:numPr>
          <w:ilvl w:val="0"/>
          <w:numId w:val="1"/>
        </w:numPr>
        <w:rPr>
          <w:b/>
          <w:color w:val="0000CC"/>
          <w:sz w:val="36"/>
          <w:szCs w:val="36"/>
          <w:u w:val="single"/>
          <w:lang w:eastAsia="cs-CZ"/>
        </w:rPr>
      </w:pPr>
      <w:r w:rsidRPr="001E287F">
        <w:rPr>
          <w:b/>
          <w:color w:val="0000CC"/>
          <w:sz w:val="36"/>
          <w:szCs w:val="36"/>
          <w:u w:val="single"/>
          <w:lang w:eastAsia="cs-CZ"/>
        </w:rPr>
        <w:t xml:space="preserve">Předseda seznámil </w:t>
      </w:r>
      <w:proofErr w:type="gramStart"/>
      <w:r w:rsidRPr="001E287F">
        <w:rPr>
          <w:b/>
          <w:color w:val="0000CC"/>
          <w:sz w:val="36"/>
          <w:szCs w:val="36"/>
          <w:u w:val="single"/>
          <w:lang w:eastAsia="cs-CZ"/>
        </w:rPr>
        <w:t>přítomné ,</w:t>
      </w:r>
      <w:proofErr w:type="gramEnd"/>
      <w:r w:rsidRPr="001E287F">
        <w:rPr>
          <w:b/>
          <w:color w:val="0000CC"/>
          <w:sz w:val="36"/>
          <w:szCs w:val="36"/>
          <w:u w:val="single"/>
          <w:lang w:eastAsia="cs-CZ"/>
        </w:rPr>
        <w:t xml:space="preserve"> VZO projednal</w:t>
      </w:r>
    </w:p>
    <w:p w14:paraId="1A5D0EBE" w14:textId="77777777" w:rsidR="001E287F" w:rsidRDefault="00C20FA1" w:rsidP="000E63DC">
      <w:pPr>
        <w:pStyle w:val="Odstavecseseznamem"/>
        <w:numPr>
          <w:ilvl w:val="0"/>
          <w:numId w:val="2"/>
        </w:numPr>
      </w:pPr>
      <w:r>
        <w:t xml:space="preserve">místopředseda pan Mašát předal informace týkajících se postupu ve vyjednávání Kolektivní smlouvy pro rok 2019. Dne 26.9.201á byl předán vedení naší společnosti návrh Kolektivní smlouvy pro rok 2019. Poté se náš vyjednávací tým sešel dne </w:t>
      </w:r>
      <w:r w:rsidR="00325C0D">
        <w:t xml:space="preserve">5.10.2018 společně s vyjednávacím týmem zastupující odborové organizace při společnosti </w:t>
      </w:r>
      <w:proofErr w:type="spellStart"/>
      <w:r w:rsidR="00325C0D">
        <w:t>Lasselsberger</w:t>
      </w:r>
      <w:proofErr w:type="spellEnd"/>
      <w:r w:rsidR="00325C0D">
        <w:t xml:space="preserve"> s vedením společností LB </w:t>
      </w:r>
      <w:proofErr w:type="spellStart"/>
      <w:r w:rsidR="00325C0D">
        <w:t>Minerals</w:t>
      </w:r>
      <w:proofErr w:type="spellEnd"/>
      <w:r w:rsidR="00325C0D">
        <w:t xml:space="preserve"> a </w:t>
      </w:r>
      <w:proofErr w:type="spellStart"/>
      <w:r w:rsidR="00325C0D">
        <w:t>Lasselsberger</w:t>
      </w:r>
      <w:proofErr w:type="spellEnd"/>
      <w:r w:rsidR="00325C0D">
        <w:t xml:space="preserve">. </w:t>
      </w:r>
      <w:r>
        <w:t xml:space="preserve"> </w:t>
      </w:r>
      <w:r w:rsidR="007111D8">
        <w:t>Zde byly</w:t>
      </w:r>
      <w:r w:rsidR="00325C0D">
        <w:t xml:space="preserve"> prodiskutovány jednotlivé návrhy obou stran. Zástupci KOO při LB </w:t>
      </w:r>
      <w:proofErr w:type="spellStart"/>
      <w:r w:rsidR="00325C0D">
        <w:t>MInerals</w:t>
      </w:r>
      <w:proofErr w:type="spellEnd"/>
      <w:r w:rsidR="00325C0D">
        <w:t xml:space="preserve"> se poté sešli k projednání připomínek dne 11.10.2018 v sídle společnosti v Horní Bříze. Zde byli prodiskutovány jednotlivé návrhy a připomínky obou stran. Zásadním bodem je domluva v navýšení mezd zaměstnanců pro příští rok. Dále se prodiskutoval návrh pro navýšení jednotlivých benefitů jako je např. příspěvek na dovolenou, noční příplatky atd.</w:t>
      </w:r>
      <w:r w:rsidR="007F4751">
        <w:t xml:space="preserve"> Předpokládá se ještě, že dojde ještě k několika jednáním.     </w:t>
      </w:r>
      <w:r w:rsidR="00325C0D">
        <w:t xml:space="preserve">  O výsledcích jednání budou informováni ihned po</w:t>
      </w:r>
      <w:r w:rsidR="007F4751">
        <w:t xml:space="preserve"> podpisu Kolektivní smlouvy.</w:t>
      </w:r>
      <w:r w:rsidR="00325C0D">
        <w:t xml:space="preserve">  </w:t>
      </w:r>
    </w:p>
    <w:p w14:paraId="7F0B5142" w14:textId="77777777" w:rsidR="000E63DC" w:rsidRDefault="007F4751" w:rsidP="007F4751">
      <w:pPr>
        <w:pStyle w:val="Odstavecseseznamem"/>
        <w:numPr>
          <w:ilvl w:val="0"/>
          <w:numId w:val="2"/>
        </w:numPr>
      </w:pPr>
      <w:r>
        <w:lastRenderedPageBreak/>
        <w:t>předseda informoval přítomné o probíhajících jednáních k vyšší kolektivní smlouvě, o přípravě regionální konference a přípravách Sjezdu OS STAVBA ČR.</w:t>
      </w:r>
    </w:p>
    <w:p w14:paraId="703940B1" w14:textId="77777777" w:rsidR="007F4751" w:rsidRDefault="007F4751" w:rsidP="007B6209">
      <w:pPr>
        <w:pStyle w:val="Bezmezer"/>
        <w:numPr>
          <w:ilvl w:val="0"/>
          <w:numId w:val="2"/>
        </w:numPr>
      </w:pPr>
      <w:r>
        <w:t>přítomným bylo předloženo vyúčtování hospodaření naší organiza</w:t>
      </w:r>
      <w:r w:rsidR="000A0CDF">
        <w:t>ce za měsíc září a část měsíce ř</w:t>
      </w:r>
      <w:r w:rsidR="00F63B9A">
        <w:t>í</w:t>
      </w:r>
      <w:r>
        <w:t>jna 2018. VZO Souhlasí.</w:t>
      </w:r>
    </w:p>
    <w:p w14:paraId="5F73BFE8" w14:textId="77777777" w:rsidR="007F4751" w:rsidRDefault="007F4751" w:rsidP="007B6209">
      <w:pPr>
        <w:pStyle w:val="Bezmezer"/>
        <w:numPr>
          <w:ilvl w:val="0"/>
          <w:numId w:val="2"/>
        </w:numPr>
      </w:pPr>
      <w:r>
        <w:t>byla předložena žádost zaměstnance o přijetí do naší odborové organizace. VZO souhlasí.</w:t>
      </w:r>
    </w:p>
    <w:p w14:paraId="76961FFD" w14:textId="77777777" w:rsidR="007F4751" w:rsidRDefault="000A0CDF" w:rsidP="000A0CDF">
      <w:pPr>
        <w:pStyle w:val="Bezmezer"/>
      </w:pPr>
      <w:r>
        <w:t xml:space="preserve">       -      </w:t>
      </w:r>
      <w:r w:rsidR="007F4751">
        <w:t xml:space="preserve">na </w:t>
      </w:r>
      <w:r w:rsidR="005C07E7">
        <w:t>žádost členů byly</w:t>
      </w:r>
      <w:r w:rsidR="007F4751">
        <w:t xml:space="preserve"> vyplaceny 4.000,-Kč – členství v organizaci.</w:t>
      </w:r>
      <w:r>
        <w:t xml:space="preserve"> VZO souhlasí.</w:t>
      </w:r>
    </w:p>
    <w:p w14:paraId="78561EA6" w14:textId="77777777" w:rsidR="000C67BB" w:rsidRPr="00EA5417" w:rsidRDefault="000C67BB" w:rsidP="007B6209">
      <w:pPr>
        <w:pStyle w:val="Bezmezer"/>
        <w:ind w:left="708" w:hanging="363"/>
        <w:rPr>
          <w:rFonts w:cs="Calibri"/>
        </w:rPr>
      </w:pPr>
      <w:r w:rsidRPr="00EA5417">
        <w:rPr>
          <w:rFonts w:cs="Calibri"/>
          <w:bCs/>
          <w:lang w:eastAsia="cs-CZ"/>
        </w:rPr>
        <w:t xml:space="preserve">-   </w:t>
      </w:r>
      <w:r w:rsidRPr="00EA5417">
        <w:rPr>
          <w:rFonts w:cs="Calibri"/>
          <w:bCs/>
          <w:lang w:eastAsia="cs-CZ"/>
        </w:rPr>
        <w:tab/>
      </w:r>
      <w:r w:rsidRPr="00EA5417">
        <w:rPr>
          <w:rFonts w:cs="Calibri"/>
        </w:rPr>
        <w:t>př</w:t>
      </w:r>
      <w:r w:rsidR="007111D8">
        <w:rPr>
          <w:rFonts w:cs="Calibri"/>
        </w:rPr>
        <w:t>edsedou VZO panem Hniličkou byly</w:t>
      </w:r>
      <w:r w:rsidRPr="00EA5417">
        <w:rPr>
          <w:rFonts w:cs="Calibri"/>
        </w:rPr>
        <w:t xml:space="preserve"> předloženy 3 žádosti našich členů o finanční podporu při dlouhodobé pracovní neschopnosti z důvodu nemoci nebo úrazu ve výši </w:t>
      </w:r>
      <w:r w:rsidRPr="00EA5417">
        <w:rPr>
          <w:rFonts w:cs="Calibri"/>
          <w:color w:val="FF0000"/>
        </w:rPr>
        <w:t>3.000,-</w:t>
      </w:r>
      <w:r w:rsidR="00F63B9A">
        <w:rPr>
          <w:rFonts w:cs="Calibri"/>
          <w:color w:val="FF0000"/>
        </w:rPr>
        <w:t xml:space="preserve"> </w:t>
      </w:r>
      <w:r w:rsidRPr="00EA5417">
        <w:rPr>
          <w:rFonts w:cs="Calibri"/>
          <w:color w:val="FF0000"/>
        </w:rPr>
        <w:t>Kč</w:t>
      </w:r>
      <w:r w:rsidRPr="00EA5417">
        <w:rPr>
          <w:rFonts w:cs="Calibri"/>
        </w:rPr>
        <w:t>.</w:t>
      </w:r>
      <w:r w:rsidR="00F63B9A">
        <w:rPr>
          <w:rFonts w:cs="Calibri"/>
        </w:rPr>
        <w:br/>
      </w:r>
      <w:r w:rsidRPr="00EA5417">
        <w:rPr>
          <w:rFonts w:cs="Calibri"/>
        </w:rPr>
        <w:t xml:space="preserve">VZO souhlasí.                                                                       </w:t>
      </w:r>
    </w:p>
    <w:p w14:paraId="1AE2BC52" w14:textId="77777777" w:rsidR="007F4751" w:rsidRDefault="007B6209" w:rsidP="007B6209">
      <w:pPr>
        <w:pStyle w:val="Bezmezer"/>
        <w:ind w:firstLine="345"/>
      </w:pPr>
      <w:r>
        <w:t>-</w:t>
      </w:r>
      <w:r>
        <w:tab/>
      </w:r>
      <w:r w:rsidR="007F4751">
        <w:t>dále byla vyplacena jedna půjčka z fondu VZO ve výš</w:t>
      </w:r>
      <w:r w:rsidR="00F63B9A">
        <w:t>i</w:t>
      </w:r>
      <w:r w:rsidR="007F4751">
        <w:t xml:space="preserve"> 10.000,-</w:t>
      </w:r>
      <w:r w:rsidR="00F63B9A">
        <w:t xml:space="preserve"> </w:t>
      </w:r>
      <w:r w:rsidR="007F4751">
        <w:t>Kč.</w:t>
      </w:r>
    </w:p>
    <w:p w14:paraId="075F4C91" w14:textId="77777777" w:rsidR="007F4751" w:rsidRDefault="007B6209" w:rsidP="007B6209">
      <w:pPr>
        <w:pStyle w:val="Bezmezer"/>
        <w:ind w:firstLine="345"/>
      </w:pPr>
      <w:r>
        <w:t>-</w:t>
      </w:r>
      <w:r>
        <w:tab/>
      </w:r>
      <w:r w:rsidR="007F4751">
        <w:t>vyšlo říjnové číslo našeho svazového časopisu Stavebník – tento je součástí tohoto zápisu.</w:t>
      </w:r>
    </w:p>
    <w:p w14:paraId="6E0901AF" w14:textId="77777777" w:rsidR="007B6209" w:rsidRDefault="007B6209" w:rsidP="007B6209">
      <w:pPr>
        <w:pStyle w:val="Bezmezer"/>
        <w:ind w:firstLine="345"/>
      </w:pPr>
    </w:p>
    <w:p w14:paraId="6A927A74" w14:textId="77777777" w:rsidR="003D02F3" w:rsidRPr="007B6209" w:rsidRDefault="003D02F3" w:rsidP="00344568">
      <w:pPr>
        <w:pStyle w:val="Bezmezer"/>
        <w:rPr>
          <w:b/>
          <w:color w:val="0000CC"/>
          <w:u w:val="single"/>
        </w:rPr>
      </w:pPr>
      <w:r w:rsidRPr="007B6209">
        <w:rPr>
          <w:b/>
          <w:color w:val="0000CC"/>
          <w:u w:val="single"/>
        </w:rPr>
        <w:t>Rekreace a sport</w:t>
      </w:r>
    </w:p>
    <w:p w14:paraId="107092EE" w14:textId="77777777" w:rsidR="00344568" w:rsidRDefault="00344568" w:rsidP="00344568">
      <w:pPr>
        <w:pStyle w:val="Bezmezer"/>
        <w:numPr>
          <w:ilvl w:val="0"/>
          <w:numId w:val="2"/>
        </w:numPr>
      </w:pPr>
      <w:r>
        <w:t>bylo předloženo vyúčtování a uhrazení autobusu do Litoměři</w:t>
      </w:r>
      <w:r w:rsidR="00F63B9A">
        <w:t>c</w:t>
      </w:r>
      <w:r>
        <w:t xml:space="preserve"> a zájezdu do </w:t>
      </w:r>
      <w:proofErr w:type="spellStart"/>
      <w:r>
        <w:t>Regensburgu</w:t>
      </w:r>
      <w:proofErr w:type="spellEnd"/>
    </w:p>
    <w:p w14:paraId="49C15F52" w14:textId="77777777" w:rsidR="00344568" w:rsidRDefault="00344568" w:rsidP="00344568">
      <w:pPr>
        <w:pStyle w:val="Bezmezer"/>
        <w:numPr>
          <w:ilvl w:val="0"/>
          <w:numId w:val="2"/>
        </w:numPr>
      </w:pPr>
      <w:r>
        <w:t xml:space="preserve">stále je možno obsadit několik posledních míst na adventové zájezdy </w:t>
      </w:r>
      <w:r w:rsidR="00142D63">
        <w:t>– 30.11. Norimberk</w:t>
      </w:r>
      <w:r w:rsidR="00F63B9A">
        <w:br/>
      </w:r>
      <w:r w:rsidR="00142D63">
        <w:t xml:space="preserve">a 8.12. Ingolstadt. </w:t>
      </w:r>
      <w:r w:rsidR="00F63B9A">
        <w:br/>
      </w:r>
      <w:r w:rsidR="00142D63">
        <w:t>Přihlásit se můžete telefonicky na mob. 602 268 214 u předsedy VZO p.</w:t>
      </w:r>
      <w:r w:rsidR="00F63B9A">
        <w:t xml:space="preserve"> </w:t>
      </w:r>
      <w:r w:rsidR="00142D63">
        <w:t>Hniličky.</w:t>
      </w:r>
    </w:p>
    <w:p w14:paraId="1A72A2BC" w14:textId="77777777" w:rsidR="000A0CDF" w:rsidRDefault="000A0CDF" w:rsidP="00344568">
      <w:pPr>
        <w:pStyle w:val="Bezmezer"/>
        <w:numPr>
          <w:ilvl w:val="0"/>
          <w:numId w:val="2"/>
        </w:numPr>
      </w:pPr>
      <w:r>
        <w:t xml:space="preserve">turnaj v Bowlingu – možno obsadit poslední volnou dráhu. </w:t>
      </w:r>
    </w:p>
    <w:p w14:paraId="3AD9C6E3" w14:textId="77777777" w:rsidR="00142D63" w:rsidRDefault="00142D63" w:rsidP="00344568">
      <w:pPr>
        <w:pStyle w:val="Bezmezer"/>
        <w:numPr>
          <w:ilvl w:val="0"/>
          <w:numId w:val="2"/>
        </w:numPr>
      </w:pPr>
      <w:r>
        <w:t xml:space="preserve">zápasy na hokej, jsou již plně obsazeny, žádáme všech objednavatele, aby příslušní poplatek uhradili (po předešlé telefonické </w:t>
      </w:r>
      <w:proofErr w:type="gramStart"/>
      <w:r>
        <w:t>domluvě)  u</w:t>
      </w:r>
      <w:proofErr w:type="gramEnd"/>
      <w:r>
        <w:t xml:space="preserve"> předsedy VZO.</w:t>
      </w:r>
    </w:p>
    <w:p w14:paraId="4FAFBBF8" w14:textId="77777777" w:rsidR="00142D63" w:rsidRDefault="00142D63" w:rsidP="00344568">
      <w:pPr>
        <w:pStyle w:val="Bezmezer"/>
        <w:numPr>
          <w:ilvl w:val="0"/>
          <w:numId w:val="2"/>
        </w:numPr>
      </w:pPr>
      <w:r>
        <w:t>Byly vyúčtovány všechny předložené žádosti o příspěvek na dětské letní tábory. Žadatelé, kteří si doposud příspěvek nevyzvedli ať tak učiní v nejbližší době u předsedy VZO.</w:t>
      </w:r>
    </w:p>
    <w:p w14:paraId="23CAFA34" w14:textId="77777777" w:rsidR="00142D63" w:rsidRDefault="005C07E7" w:rsidP="00344568">
      <w:pPr>
        <w:pStyle w:val="Bezmezer"/>
        <w:numPr>
          <w:ilvl w:val="0"/>
          <w:numId w:val="2"/>
        </w:numPr>
      </w:pPr>
      <w:r>
        <w:t>j</w:t>
      </w:r>
      <w:r w:rsidR="00142D63">
        <w:t xml:space="preserve">iž </w:t>
      </w:r>
      <w:r>
        <w:t>ny</w:t>
      </w:r>
      <w:r w:rsidR="00142D63">
        <w:t>ní se začíná pracovat na</w:t>
      </w:r>
      <w:r>
        <w:t xml:space="preserve"> opravách a modernizaci zařízení</w:t>
      </w:r>
      <w:r w:rsidR="00142D63">
        <w:t xml:space="preserve"> </w:t>
      </w:r>
      <w:r>
        <w:t xml:space="preserve">sloužící pro rekreaci našich členů na Hracholuské přehradě pro sezonu 2019. </w:t>
      </w:r>
      <w:r w:rsidR="00142D63">
        <w:t xml:space="preserve">  </w:t>
      </w:r>
    </w:p>
    <w:p w14:paraId="3CED5FF4" w14:textId="77777777" w:rsidR="007F4751" w:rsidRDefault="007F4751" w:rsidP="003D02F3">
      <w:pPr>
        <w:ind w:left="360"/>
      </w:pPr>
      <w:r>
        <w:t xml:space="preserve">  </w:t>
      </w:r>
    </w:p>
    <w:p w14:paraId="7986DCEB" w14:textId="77777777" w:rsidR="001E287F" w:rsidRPr="00393C55" w:rsidRDefault="007B6209" w:rsidP="001E287F">
      <w:pPr>
        <w:spacing w:after="0" w:line="240" w:lineRule="auto"/>
        <w:rPr>
          <w:b/>
          <w:color w:val="0000CC"/>
          <w:sz w:val="24"/>
          <w:szCs w:val="24"/>
          <w:lang w:eastAsia="cs-CZ"/>
        </w:rPr>
      </w:pPr>
      <w:r>
        <w:rPr>
          <w:b/>
          <w:color w:val="0000CC"/>
          <w:sz w:val="24"/>
          <w:szCs w:val="24"/>
          <w:lang w:eastAsia="cs-CZ"/>
        </w:rPr>
        <w:t>Zapsáno v </w:t>
      </w:r>
      <w:proofErr w:type="gramStart"/>
      <w:r>
        <w:rPr>
          <w:b/>
          <w:color w:val="0000CC"/>
          <w:sz w:val="24"/>
          <w:szCs w:val="24"/>
          <w:lang w:eastAsia="cs-CZ"/>
        </w:rPr>
        <w:t>Kaznějově  12.</w:t>
      </w:r>
      <w:proofErr w:type="gramEnd"/>
      <w:r w:rsidR="00F63B9A">
        <w:rPr>
          <w:b/>
          <w:color w:val="0000CC"/>
          <w:sz w:val="24"/>
          <w:szCs w:val="24"/>
          <w:lang w:eastAsia="cs-CZ"/>
        </w:rPr>
        <w:t xml:space="preserve"> </w:t>
      </w:r>
      <w:r>
        <w:rPr>
          <w:b/>
          <w:color w:val="0000CC"/>
          <w:sz w:val="24"/>
          <w:szCs w:val="24"/>
          <w:lang w:eastAsia="cs-CZ"/>
        </w:rPr>
        <w:t>10</w:t>
      </w:r>
      <w:r w:rsidR="001E287F">
        <w:rPr>
          <w:b/>
          <w:color w:val="0000CC"/>
          <w:sz w:val="24"/>
          <w:szCs w:val="24"/>
          <w:lang w:eastAsia="cs-CZ"/>
        </w:rPr>
        <w:t>.</w:t>
      </w:r>
      <w:r w:rsidR="00F63B9A">
        <w:rPr>
          <w:b/>
          <w:color w:val="0000CC"/>
          <w:sz w:val="24"/>
          <w:szCs w:val="24"/>
          <w:lang w:eastAsia="cs-CZ"/>
        </w:rPr>
        <w:t xml:space="preserve"> </w:t>
      </w:r>
      <w:r w:rsidR="001E287F">
        <w:rPr>
          <w:b/>
          <w:color w:val="0000CC"/>
          <w:sz w:val="24"/>
          <w:szCs w:val="24"/>
          <w:lang w:eastAsia="cs-CZ"/>
        </w:rPr>
        <w:t xml:space="preserve">2018         </w:t>
      </w:r>
      <w:r w:rsidR="001E287F" w:rsidRPr="00393C55">
        <w:rPr>
          <w:b/>
          <w:color w:val="0000CC"/>
          <w:sz w:val="24"/>
          <w:szCs w:val="24"/>
          <w:lang w:eastAsia="cs-CZ"/>
        </w:rPr>
        <w:t xml:space="preserve">                                      </w:t>
      </w:r>
      <w:r w:rsidR="00F63B9A">
        <w:rPr>
          <w:b/>
          <w:color w:val="0000CC"/>
          <w:sz w:val="24"/>
          <w:szCs w:val="24"/>
          <w:lang w:eastAsia="cs-CZ"/>
        </w:rPr>
        <w:t xml:space="preserve">      </w:t>
      </w:r>
      <w:r w:rsidR="001E287F" w:rsidRPr="00393C55">
        <w:rPr>
          <w:b/>
          <w:color w:val="0000CC"/>
          <w:sz w:val="24"/>
          <w:szCs w:val="24"/>
          <w:lang w:eastAsia="cs-CZ"/>
        </w:rPr>
        <w:t xml:space="preserve"> </w:t>
      </w:r>
      <w:r w:rsidR="001E287F" w:rsidRPr="00393C55">
        <w:rPr>
          <w:b/>
          <w:bCs/>
          <w:color w:val="0000CC"/>
          <w:sz w:val="24"/>
          <w:szCs w:val="24"/>
          <w:lang w:eastAsia="cs-CZ"/>
        </w:rPr>
        <w:t>Za VZO OS STAVBA ČR</w:t>
      </w:r>
    </w:p>
    <w:p w14:paraId="45D615F0" w14:textId="77777777" w:rsidR="001E287F" w:rsidRDefault="007B6209" w:rsidP="00F63B9A">
      <w:pPr>
        <w:spacing w:after="0" w:line="240" w:lineRule="auto"/>
      </w:pPr>
      <w:r>
        <w:rPr>
          <w:rFonts w:ascii="Times New Roman" w:eastAsia="Times New Roman" w:hAnsi="Times New Roman"/>
          <w:b/>
          <w:bCs/>
          <w:color w:val="0000FF"/>
          <w:szCs w:val="20"/>
          <w:u w:val="single"/>
          <w:lang w:eastAsia="cs-CZ"/>
        </w:rPr>
        <w:t>Ověřil:</w:t>
      </w:r>
      <w:r>
        <w:rPr>
          <w:rFonts w:ascii="Times New Roman" w:eastAsia="Times New Roman" w:hAnsi="Times New Roman"/>
          <w:b/>
          <w:bCs/>
          <w:color w:val="0000FF"/>
          <w:szCs w:val="20"/>
          <w:u w:val="single"/>
          <w:lang w:eastAsia="cs-CZ"/>
        </w:rPr>
        <w:tab/>
        <w:t xml:space="preserve"> Mašát Petr</w:t>
      </w:r>
      <w:r w:rsidR="001E287F" w:rsidRPr="00393C55">
        <w:rPr>
          <w:rFonts w:ascii="Times New Roman" w:eastAsia="Times New Roman" w:hAnsi="Times New Roman"/>
          <w:b/>
          <w:bCs/>
          <w:color w:val="0000FF"/>
          <w:szCs w:val="20"/>
          <w:lang w:eastAsia="cs-CZ"/>
        </w:rPr>
        <w:tab/>
      </w:r>
      <w:r w:rsidR="001E287F" w:rsidRPr="00393C55">
        <w:rPr>
          <w:rFonts w:ascii="Times New Roman" w:eastAsia="Times New Roman" w:hAnsi="Times New Roman"/>
          <w:b/>
          <w:bCs/>
          <w:color w:val="0000FF"/>
          <w:szCs w:val="20"/>
          <w:lang w:eastAsia="cs-CZ"/>
        </w:rPr>
        <w:tab/>
      </w:r>
      <w:r w:rsidR="001E287F" w:rsidRPr="00393C55">
        <w:rPr>
          <w:rFonts w:ascii="Times New Roman" w:eastAsia="Times New Roman" w:hAnsi="Times New Roman"/>
          <w:b/>
          <w:bCs/>
          <w:color w:val="0000FF"/>
          <w:szCs w:val="20"/>
          <w:lang w:eastAsia="cs-CZ"/>
        </w:rPr>
        <w:tab/>
      </w:r>
      <w:r>
        <w:rPr>
          <w:rFonts w:ascii="Times New Roman" w:eastAsia="Times New Roman" w:hAnsi="Times New Roman"/>
          <w:b/>
          <w:bCs/>
          <w:color w:val="0000FF"/>
          <w:szCs w:val="20"/>
          <w:lang w:eastAsia="cs-CZ"/>
        </w:rPr>
        <w:tab/>
      </w:r>
      <w:r w:rsidR="001E287F" w:rsidRPr="00393C55">
        <w:rPr>
          <w:rFonts w:ascii="Times New Roman" w:eastAsia="Times New Roman" w:hAnsi="Times New Roman"/>
          <w:b/>
          <w:bCs/>
          <w:color w:val="0000FF"/>
          <w:szCs w:val="20"/>
          <w:lang w:eastAsia="cs-CZ"/>
        </w:rPr>
        <w:tab/>
        <w:t xml:space="preserve">                             LB  MINERALS, a.s.</w:t>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r>
      <w:r w:rsidR="001E287F" w:rsidRPr="00393C55">
        <w:rPr>
          <w:rFonts w:ascii="Times New Roman" w:eastAsia="Times New Roman" w:hAnsi="Times New Roman"/>
          <w:sz w:val="20"/>
          <w:szCs w:val="20"/>
          <w:lang w:eastAsia="cs-CZ"/>
        </w:rPr>
        <w:tab/>
        <w:t xml:space="preserve">                          </w:t>
      </w:r>
      <w:r w:rsidR="00F63B9A">
        <w:rPr>
          <w:rFonts w:ascii="Times New Roman" w:eastAsia="Times New Roman" w:hAnsi="Times New Roman"/>
          <w:color w:val="0000FF"/>
          <w:sz w:val="20"/>
          <w:szCs w:val="20"/>
          <w:lang w:eastAsia="cs-CZ"/>
        </w:rPr>
        <w:t>Z</w:t>
      </w:r>
      <w:r w:rsidR="001E287F" w:rsidRPr="00393C55">
        <w:rPr>
          <w:rFonts w:ascii="Times New Roman" w:eastAsia="Times New Roman" w:hAnsi="Times New Roman"/>
          <w:color w:val="0000FF"/>
          <w:sz w:val="20"/>
          <w:szCs w:val="20"/>
          <w:lang w:eastAsia="cs-CZ"/>
        </w:rPr>
        <w:t>apsal</w:t>
      </w:r>
      <w:r w:rsidR="00F63B9A">
        <w:rPr>
          <w:rFonts w:ascii="Times New Roman" w:eastAsia="Times New Roman" w:hAnsi="Times New Roman"/>
          <w:color w:val="0000FF"/>
          <w:sz w:val="20"/>
          <w:szCs w:val="20"/>
          <w:lang w:eastAsia="cs-CZ"/>
        </w:rPr>
        <w:t>:</w:t>
      </w:r>
      <w:r w:rsidR="001E287F" w:rsidRPr="00393C55">
        <w:rPr>
          <w:rFonts w:ascii="Times New Roman" w:eastAsia="Times New Roman" w:hAnsi="Times New Roman"/>
          <w:sz w:val="20"/>
          <w:szCs w:val="20"/>
          <w:lang w:eastAsia="cs-CZ"/>
        </w:rPr>
        <w:t xml:space="preserve"> </w:t>
      </w:r>
      <w:r w:rsidR="001E287F" w:rsidRPr="00393C55">
        <w:rPr>
          <w:rFonts w:ascii="Times New Roman" w:eastAsia="Times New Roman" w:hAnsi="Times New Roman"/>
          <w:color w:val="0000FF"/>
          <w:sz w:val="20"/>
          <w:szCs w:val="20"/>
          <w:lang w:eastAsia="cs-CZ"/>
        </w:rPr>
        <w:t>předseda Hnilička Karel</w:t>
      </w:r>
    </w:p>
    <w:sectPr w:rsidR="001E2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E5F6F"/>
    <w:multiLevelType w:val="hybridMultilevel"/>
    <w:tmpl w:val="CB10DC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96F201C"/>
    <w:multiLevelType w:val="hybridMultilevel"/>
    <w:tmpl w:val="F5207BF2"/>
    <w:lvl w:ilvl="0" w:tplc="D862E350">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C4D"/>
    <w:rsid w:val="000A0CDF"/>
    <w:rsid w:val="000C67BB"/>
    <w:rsid w:val="000E63DC"/>
    <w:rsid w:val="00142D63"/>
    <w:rsid w:val="001E287F"/>
    <w:rsid w:val="00325C0D"/>
    <w:rsid w:val="00344568"/>
    <w:rsid w:val="003D02F3"/>
    <w:rsid w:val="005C07E7"/>
    <w:rsid w:val="007111D8"/>
    <w:rsid w:val="007B6209"/>
    <w:rsid w:val="007F4751"/>
    <w:rsid w:val="00960631"/>
    <w:rsid w:val="009F2C4D"/>
    <w:rsid w:val="00BE332C"/>
    <w:rsid w:val="00C20FA1"/>
    <w:rsid w:val="00EA5417"/>
    <w:rsid w:val="00EC056B"/>
    <w:rsid w:val="00F63B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B9DD"/>
  <w15:docId w15:val="{BE5F86AC-4177-4028-B4B8-CCF62EF5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287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1E287F"/>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1E28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287F"/>
    <w:rPr>
      <w:rFonts w:ascii="Tahoma" w:eastAsia="Calibri" w:hAnsi="Tahoma" w:cs="Tahoma"/>
      <w:sz w:val="16"/>
      <w:szCs w:val="16"/>
    </w:rPr>
  </w:style>
  <w:style w:type="paragraph" w:styleId="Odstavecseseznamem">
    <w:name w:val="List Paragraph"/>
    <w:basedOn w:val="Normln"/>
    <w:uiPriority w:val="34"/>
    <w:qFormat/>
    <w:rsid w:val="001E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l.hnilic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655</Words>
  <Characters>3870</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LASSELSBERGER, s.r.o.</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Hnilička Karel</dc:creator>
  <cp:keywords/>
  <dc:description/>
  <cp:lastModifiedBy>Flyingteam</cp:lastModifiedBy>
  <cp:revision>11</cp:revision>
  <cp:lastPrinted>2018-10-15T15:20:00Z</cp:lastPrinted>
  <dcterms:created xsi:type="dcterms:W3CDTF">2018-10-12T11:55:00Z</dcterms:created>
  <dcterms:modified xsi:type="dcterms:W3CDTF">2018-10-15T15:25:00Z</dcterms:modified>
</cp:coreProperties>
</file>